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352" w:rsidRDefault="00FB3352" w:rsidP="00FB3352">
      <w:pPr>
        <w:spacing w:after="0" w:line="240" w:lineRule="auto"/>
        <w:jc w:val="both"/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</w:pPr>
    </w:p>
    <w:p w:rsidR="00FB3352" w:rsidRDefault="00FB3352" w:rsidP="00FB3352">
      <w:pPr>
        <w:spacing w:after="0" w:line="240" w:lineRule="auto"/>
        <w:jc w:val="both"/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</w:pPr>
    </w:p>
    <w:p w:rsidR="00FB3352" w:rsidRDefault="00FB3352" w:rsidP="00FB3352">
      <w:pPr>
        <w:spacing w:after="0" w:line="240" w:lineRule="auto"/>
        <w:ind w:left="2124" w:firstLine="144"/>
        <w:rPr>
          <w:rFonts w:ascii="Palatino Linotype" w:eastAsia="Times New Roman" w:hAnsi="Palatino Linotype" w:cs="Segoe UI"/>
          <w:b/>
          <w:bCs/>
          <w:lang w:eastAsia="sk-SK"/>
        </w:rPr>
      </w:pPr>
      <w:r w:rsidRPr="001B68BE">
        <w:rPr>
          <w:rFonts w:ascii="Palatino Linotype" w:eastAsia="Times New Roman" w:hAnsi="Palatino Linotype" w:cs="Segoe UI"/>
          <w:b/>
          <w:bCs/>
          <w:lang w:eastAsia="sk-SK"/>
        </w:rPr>
        <w:t>Príloha č. 1 OVS - SÚŤAŽNÝ FORMULÁR</w:t>
      </w:r>
      <w:r>
        <w:rPr>
          <w:rFonts w:ascii="Palatino Linotype" w:eastAsia="Times New Roman" w:hAnsi="Palatino Linotype" w:cs="Segoe UI"/>
          <w:b/>
          <w:bCs/>
          <w:lang w:eastAsia="sk-SK"/>
        </w:rPr>
        <w:t xml:space="preserve"> - VZOR</w:t>
      </w:r>
    </w:p>
    <w:p w:rsidR="00FB3352" w:rsidRPr="001B68BE" w:rsidRDefault="00FB3352" w:rsidP="00FB3352">
      <w:pPr>
        <w:spacing w:after="0" w:line="240" w:lineRule="auto"/>
        <w:ind w:left="2124" w:firstLine="708"/>
        <w:jc w:val="both"/>
        <w:rPr>
          <w:rFonts w:ascii="Palatino Linotype" w:eastAsia="Times New Roman" w:hAnsi="Palatino Linotype" w:cs="Segoe UI"/>
          <w:b/>
          <w:bCs/>
          <w:lang w:eastAsia="sk-SK"/>
        </w:rPr>
      </w:pPr>
    </w:p>
    <w:p w:rsidR="00FB3352" w:rsidRDefault="00FB3352" w:rsidP="00FB3352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:rsidR="00FB3352" w:rsidRDefault="00FB3352" w:rsidP="00FB3352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E92749">
        <w:rPr>
          <w:rFonts w:ascii="Palatino Linotype" w:eastAsia="Times New Roman" w:hAnsi="Palatino Linotype" w:cs="Segoe UI"/>
          <w:b/>
          <w:bCs/>
          <w:sz w:val="20"/>
          <w:szCs w:val="20"/>
          <w:u w:val="single"/>
          <w:lang w:eastAsia="sk-SK"/>
        </w:rPr>
        <w:t>Identifikačné údaje navrhovateľa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FB3352" w:rsidRPr="001B0E74" w:rsidRDefault="00FB3352" w:rsidP="00FB3352">
      <w:pPr>
        <w:spacing w:after="0" w:line="240" w:lineRule="auto"/>
        <w:jc w:val="both"/>
        <w:rPr>
          <w:rFonts w:ascii="Palatino Linotype" w:eastAsia="Times New Roman" w:hAnsi="Palatino Linotype" w:cs="Segoe UI"/>
          <w:sz w:val="4"/>
          <w:szCs w:val="4"/>
          <w:lang w:eastAsia="sk-SK"/>
        </w:rPr>
      </w:pPr>
    </w:p>
    <w:p w:rsidR="00FB3352" w:rsidRPr="00E92749" w:rsidRDefault="00FB3352" w:rsidP="00FB3352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právnická osoba</w:t>
      </w:r>
      <w:r w:rsidRPr="00E92749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 xml:space="preserve">: </w:t>
      </w:r>
    </w:p>
    <w:p w:rsidR="00FB3352" w:rsidRDefault="00FB3352" w:rsidP="00FB3352">
      <w:pPr>
        <w:pStyle w:val="Odsekzoznamu"/>
        <w:numPr>
          <w:ilvl w:val="2"/>
          <w:numId w:val="1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obchodné meno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FB3352" w:rsidRDefault="00FB3352" w:rsidP="00FB3352">
      <w:pPr>
        <w:pStyle w:val="Odsekzoznamu"/>
        <w:numPr>
          <w:ilvl w:val="2"/>
          <w:numId w:val="1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meno a priezvisko štatutárneho orgánu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</w:t>
      </w:r>
    </w:p>
    <w:p w:rsidR="00FB3352" w:rsidRDefault="00FB3352" w:rsidP="00FB3352">
      <w:pPr>
        <w:pStyle w:val="Odsekzoznamu"/>
        <w:numPr>
          <w:ilvl w:val="2"/>
          <w:numId w:val="1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sídlo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FB3352" w:rsidRDefault="00FB3352" w:rsidP="00FB3352">
      <w:pPr>
        <w:pStyle w:val="Odsekzoznamu"/>
        <w:numPr>
          <w:ilvl w:val="2"/>
          <w:numId w:val="1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IČO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FB3352" w:rsidRDefault="00FB3352" w:rsidP="00FB3352">
      <w:pPr>
        <w:pStyle w:val="Odsekzoznamu"/>
        <w:numPr>
          <w:ilvl w:val="2"/>
          <w:numId w:val="1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IČ DPH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FB3352" w:rsidRDefault="00FB3352" w:rsidP="00FB3352">
      <w:pPr>
        <w:pStyle w:val="Odsekzoznamu"/>
        <w:numPr>
          <w:ilvl w:val="2"/>
          <w:numId w:val="1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zápis v príslušnom registri (oddiel a vložka)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FB3352" w:rsidRDefault="00FB3352" w:rsidP="00FB3352">
      <w:pPr>
        <w:pStyle w:val="Odsekzoznamu"/>
        <w:numPr>
          <w:ilvl w:val="2"/>
          <w:numId w:val="1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bankové spojeni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e:</w:t>
      </w:r>
    </w:p>
    <w:p w:rsidR="00FB3352" w:rsidRDefault="00FB3352" w:rsidP="00FB3352">
      <w:pPr>
        <w:pStyle w:val="Odsekzoznamu"/>
        <w:numPr>
          <w:ilvl w:val="2"/>
          <w:numId w:val="1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číslo účtu vo forme IBAN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FB3352" w:rsidRDefault="00FB3352" w:rsidP="00FB3352">
      <w:pPr>
        <w:pStyle w:val="Odsekzoznamu"/>
        <w:numPr>
          <w:ilvl w:val="2"/>
          <w:numId w:val="1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kontaktná osoba:</w:t>
      </w:r>
    </w:p>
    <w:p w:rsidR="00FB3352" w:rsidRDefault="00FB3352" w:rsidP="00FB3352">
      <w:pPr>
        <w:pStyle w:val="Odsekzoznamu"/>
        <w:numPr>
          <w:ilvl w:val="2"/>
          <w:numId w:val="1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telefónny kontakt a e-mail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FB3352" w:rsidRDefault="00FB3352" w:rsidP="00FB3352">
      <w:pPr>
        <w:pStyle w:val="Odsekzoznamu"/>
        <w:spacing w:after="0" w:line="240" w:lineRule="auto"/>
        <w:ind w:left="2160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:rsidR="00FB3352" w:rsidRDefault="00FB3352" w:rsidP="00FB3352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 xml:space="preserve">fyzická </w:t>
      </w:r>
      <w:r w:rsidRPr="00E92749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osoba - podnikateľ:</w:t>
      </w:r>
    </w:p>
    <w:p w:rsidR="00FB3352" w:rsidRDefault="00FB3352" w:rsidP="00FB3352">
      <w:pPr>
        <w:pStyle w:val="Odsekzoznamu"/>
        <w:numPr>
          <w:ilvl w:val="2"/>
          <w:numId w:val="1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meno a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 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priezvisko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FB3352" w:rsidRDefault="00FB3352" w:rsidP="00FB3352">
      <w:pPr>
        <w:pStyle w:val="Odsekzoznamu"/>
        <w:numPr>
          <w:ilvl w:val="2"/>
          <w:numId w:val="1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adresu miesta podnikania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FB3352" w:rsidRDefault="00FB3352" w:rsidP="00FB3352">
      <w:pPr>
        <w:pStyle w:val="Odsekzoznamu"/>
        <w:numPr>
          <w:ilvl w:val="2"/>
          <w:numId w:val="1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IČO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FB3352" w:rsidRDefault="00FB3352" w:rsidP="00FB3352">
      <w:pPr>
        <w:pStyle w:val="Odsekzoznamu"/>
        <w:numPr>
          <w:ilvl w:val="2"/>
          <w:numId w:val="1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IČ DPH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FB3352" w:rsidRDefault="00FB3352" w:rsidP="00FB3352">
      <w:pPr>
        <w:pStyle w:val="Odsekzoznamu"/>
        <w:numPr>
          <w:ilvl w:val="2"/>
          <w:numId w:val="1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zápis v príslušnom registri (číslo živnostenského oprávnenia)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FB3352" w:rsidRDefault="00FB3352" w:rsidP="00FB3352">
      <w:pPr>
        <w:pStyle w:val="Odsekzoznamu"/>
        <w:numPr>
          <w:ilvl w:val="2"/>
          <w:numId w:val="1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bankové spojenie:</w:t>
      </w:r>
    </w:p>
    <w:p w:rsidR="00FB3352" w:rsidRDefault="00FB3352" w:rsidP="00FB3352">
      <w:pPr>
        <w:pStyle w:val="Odsekzoznamu"/>
        <w:numPr>
          <w:ilvl w:val="2"/>
          <w:numId w:val="1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číslo účtu vo forme IBAN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FB3352" w:rsidRDefault="00FB3352" w:rsidP="00FB3352">
      <w:pPr>
        <w:pStyle w:val="Odsekzoznamu"/>
        <w:numPr>
          <w:ilvl w:val="2"/>
          <w:numId w:val="1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kontaktná osoba:</w:t>
      </w:r>
    </w:p>
    <w:p w:rsidR="00FB3352" w:rsidRDefault="00FB3352" w:rsidP="00FB3352">
      <w:pPr>
        <w:pStyle w:val="Odsekzoznamu"/>
        <w:numPr>
          <w:ilvl w:val="2"/>
          <w:numId w:val="1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telefónny kontakt a e-mail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FB3352" w:rsidRPr="00C25126" w:rsidRDefault="00FB3352" w:rsidP="00FB3352">
      <w:pPr>
        <w:pStyle w:val="Odsekzoznamu"/>
        <w:spacing w:after="0" w:line="240" w:lineRule="auto"/>
        <w:ind w:left="2160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:rsidR="00FB3352" w:rsidRPr="00C208FB" w:rsidRDefault="00FB3352" w:rsidP="00FB3352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Palatino Linotype" w:eastAsia="Times New Roman" w:hAnsi="Palatino Linotype" w:cs="Segoe UI"/>
          <w:b/>
          <w:bCs/>
          <w:sz w:val="20"/>
          <w:szCs w:val="20"/>
          <w:u w:val="single"/>
          <w:lang w:eastAsia="sk-SK"/>
        </w:rPr>
      </w:pPr>
      <w:r w:rsidRPr="00C208FB">
        <w:rPr>
          <w:rFonts w:ascii="Palatino Linotype" w:eastAsia="Times New Roman" w:hAnsi="Palatino Linotype" w:cs="Segoe UI"/>
          <w:b/>
          <w:bCs/>
          <w:sz w:val="20"/>
          <w:szCs w:val="20"/>
          <w:u w:val="single"/>
          <w:lang w:eastAsia="sk-SK"/>
        </w:rPr>
        <w:t>Identifikácia predmetu nájmu</w:t>
      </w:r>
    </w:p>
    <w:p w:rsidR="00FB3352" w:rsidRDefault="00FB3352" w:rsidP="00FB3352">
      <w:pPr>
        <w:pStyle w:val="Odsekzoznamu"/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nebytov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ý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priestor o výmere </w:t>
      </w:r>
      <w:r w:rsidRPr="00457E35">
        <w:rPr>
          <w:rFonts w:ascii="Palatino Linotype" w:eastAsia="Times New Roman" w:hAnsi="Palatino Linotype" w:cs="Segoe UI"/>
          <w:sz w:val="20"/>
          <w:szCs w:val="20"/>
          <w:lang w:eastAsia="sk-SK"/>
        </w:rPr>
        <w:t>526,80 m</w:t>
      </w:r>
      <w:r w:rsidRPr="00457E35">
        <w:rPr>
          <w:rFonts w:ascii="Palatino Linotype" w:eastAsia="Times New Roman" w:hAnsi="Palatino Linotype" w:cs="Segoe UI"/>
          <w:sz w:val="20"/>
          <w:szCs w:val="20"/>
          <w:vertAlign w:val="superscript"/>
          <w:lang w:eastAsia="sk-SK"/>
        </w:rPr>
        <w:t>2</w:t>
      </w:r>
      <w:r w:rsidRPr="00457E35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v objekte Mestskej tržnice na ulici </w:t>
      </w:r>
      <w:proofErr w:type="spellStart"/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Šancová</w:t>
      </w:r>
      <w:proofErr w:type="spellEnd"/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112 v Bratislave, postavená na </w:t>
      </w:r>
      <w:proofErr w:type="spellStart"/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parc</w:t>
      </w:r>
      <w:proofErr w:type="spellEnd"/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. reg. „C“ č. 10403/1 o výmere 4775 m</w:t>
      </w:r>
      <w:r w:rsidRPr="00C25126">
        <w:rPr>
          <w:rFonts w:ascii="Palatino Linotype" w:eastAsia="Times New Roman" w:hAnsi="Palatino Linotype" w:cs="Segoe UI"/>
          <w:sz w:val="20"/>
          <w:szCs w:val="20"/>
          <w:vertAlign w:val="superscript"/>
          <w:lang w:eastAsia="sk-SK"/>
        </w:rPr>
        <w:t>2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, druh pozemku Zastavané plochy a nádvoria, zapísaná na LV č. 1226 pre k. ú. Nové Mesto, obec Bratislava - m. č. Nové Mesto, okres Bratislava III vo výlučnom vlastníctve Hlavného mesta SR Bratislava, Primaciálne nám. 1, Bratislava,  zverený do správy mestskej časti Bratislava – Nové Mesto a následne zverený do správy </w:t>
      </w:r>
      <w:proofErr w:type="spellStart"/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EKO-podniku</w:t>
      </w:r>
      <w:proofErr w:type="spellEnd"/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verejnoprospešných služieb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.</w:t>
      </w:r>
    </w:p>
    <w:p w:rsidR="00FB3352" w:rsidRPr="00C208FB" w:rsidRDefault="00FB3352" w:rsidP="00FB3352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:rsidR="00FB3352" w:rsidRDefault="00FB3352" w:rsidP="00FB3352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Palatino Linotype" w:eastAsia="Times New Roman" w:hAnsi="Palatino Linotype" w:cs="Segoe UI"/>
          <w:b/>
          <w:bCs/>
          <w:sz w:val="20"/>
          <w:szCs w:val="20"/>
          <w:u w:val="single"/>
          <w:lang w:eastAsia="sk-SK"/>
        </w:rPr>
      </w:pPr>
      <w:r w:rsidRPr="00C208FB">
        <w:rPr>
          <w:rFonts w:ascii="Palatino Linotype" w:eastAsia="Times New Roman" w:hAnsi="Palatino Linotype" w:cs="Segoe UI"/>
          <w:b/>
          <w:bCs/>
          <w:sz w:val="20"/>
          <w:szCs w:val="20"/>
          <w:u w:val="single"/>
          <w:lang w:eastAsia="sk-SK"/>
        </w:rPr>
        <w:t>Navrhovaná výšk</w:t>
      </w:r>
      <w:r>
        <w:rPr>
          <w:rFonts w:ascii="Palatino Linotype" w:eastAsia="Times New Roman" w:hAnsi="Palatino Linotype" w:cs="Segoe UI"/>
          <w:b/>
          <w:bCs/>
          <w:sz w:val="20"/>
          <w:szCs w:val="20"/>
          <w:u w:val="single"/>
          <w:lang w:eastAsia="sk-SK"/>
        </w:rPr>
        <w:t>a</w:t>
      </w:r>
      <w:r w:rsidRPr="00C208FB">
        <w:rPr>
          <w:rFonts w:ascii="Palatino Linotype" w:eastAsia="Times New Roman" w:hAnsi="Palatino Linotype" w:cs="Segoe UI"/>
          <w:b/>
          <w:bCs/>
          <w:sz w:val="20"/>
          <w:szCs w:val="20"/>
          <w:u w:val="single"/>
          <w:lang w:eastAsia="sk-SK"/>
        </w:rPr>
        <w:t xml:space="preserve"> nájomného za predmet nájmu</w:t>
      </w:r>
    </w:p>
    <w:p w:rsidR="00FB3352" w:rsidRDefault="00FB3352" w:rsidP="00FB3352">
      <w:pPr>
        <w:pStyle w:val="Odsekzoznamu"/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:rsidR="00FB3352" w:rsidRPr="0094516D" w:rsidRDefault="00FB3352" w:rsidP="00FB3352">
      <w:pPr>
        <w:pStyle w:val="Odsekzoznamu"/>
        <w:spacing w:after="0" w:line="240" w:lineRule="auto"/>
        <w:jc w:val="both"/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</w:pPr>
      <w:r w:rsidRPr="0094516D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.........</w:t>
      </w:r>
      <w:r w:rsidR="00646133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..</w:t>
      </w:r>
      <w:bookmarkStart w:id="0" w:name="_GoBack"/>
      <w:bookmarkEnd w:id="0"/>
      <w:r w:rsidRPr="0094516D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..... EUR / m</w:t>
      </w:r>
      <w:r w:rsidRPr="0094516D">
        <w:rPr>
          <w:rFonts w:ascii="Palatino Linotype" w:eastAsia="Times New Roman" w:hAnsi="Palatino Linotype" w:cs="Segoe UI"/>
          <w:b/>
          <w:bCs/>
          <w:sz w:val="20"/>
          <w:szCs w:val="20"/>
          <w:vertAlign w:val="superscript"/>
          <w:lang w:eastAsia="sk-SK"/>
        </w:rPr>
        <w:t xml:space="preserve">2 </w:t>
      </w:r>
      <w:r w:rsidRPr="0094516D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 xml:space="preserve">/ </w:t>
      </w:r>
      <w:r w:rsidR="00646133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mesiac</w:t>
      </w:r>
      <w:r w:rsidRPr="0094516D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 xml:space="preserve"> </w:t>
      </w:r>
      <w:r w:rsidR="00646133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bez</w:t>
      </w:r>
      <w:r w:rsidRPr="0094516D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 xml:space="preserve"> DPH</w:t>
      </w:r>
    </w:p>
    <w:p w:rsidR="00FB3352" w:rsidRDefault="00FB3352" w:rsidP="00FB3352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:rsidR="00FB3352" w:rsidRPr="00C208FB" w:rsidRDefault="00FB3352" w:rsidP="00FB3352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Palatino Linotype" w:eastAsia="Times New Roman" w:hAnsi="Palatino Linotype" w:cs="Segoe UI"/>
          <w:b/>
          <w:bCs/>
          <w:sz w:val="20"/>
          <w:szCs w:val="20"/>
          <w:u w:val="single"/>
          <w:lang w:eastAsia="sk-SK"/>
        </w:rPr>
      </w:pPr>
      <w:r w:rsidRPr="00C208FB">
        <w:rPr>
          <w:rFonts w:ascii="Palatino Linotype" w:eastAsia="Times New Roman" w:hAnsi="Palatino Linotype" w:cs="Segoe UI"/>
          <w:b/>
          <w:bCs/>
          <w:sz w:val="20"/>
          <w:szCs w:val="20"/>
          <w:u w:val="single"/>
          <w:lang w:eastAsia="sk-SK"/>
        </w:rPr>
        <w:t>Účel predmetu nájmu</w:t>
      </w:r>
    </w:p>
    <w:p w:rsidR="00FB3352" w:rsidRDefault="00FB3352" w:rsidP="00FB3352">
      <w:pPr>
        <w:pStyle w:val="Odsekzoznamu"/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:rsidR="00FB3352" w:rsidRDefault="00FB3352" w:rsidP="00FB3352">
      <w:pPr>
        <w:pStyle w:val="Odsekzoznamu"/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B3352" w:rsidRDefault="00FB3352" w:rsidP="00FB3352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:rsidR="00FB3352" w:rsidRDefault="00FB3352" w:rsidP="00FB3352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:rsidR="00DF623D" w:rsidRPr="00625C6D" w:rsidRDefault="00FB3352" w:rsidP="00625C6D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V ........................ dňa ............................</w:t>
      </w:r>
    </w:p>
    <w:sectPr w:rsidR="00DF623D" w:rsidRPr="00625C6D" w:rsidSect="000078F3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4C9" w:rsidRDefault="00F734C9">
      <w:pPr>
        <w:spacing w:after="0" w:line="240" w:lineRule="auto"/>
      </w:pPr>
      <w:r>
        <w:separator/>
      </w:r>
    </w:p>
  </w:endnote>
  <w:endnote w:type="continuationSeparator" w:id="0">
    <w:p w:rsidR="00F734C9" w:rsidRDefault="00F73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1261373"/>
      <w:docPartObj>
        <w:docPartGallery w:val="Page Numbers (Bottom of Page)"/>
        <w:docPartUnique/>
      </w:docPartObj>
    </w:sdtPr>
    <w:sdtEndPr/>
    <w:sdtContent>
      <w:p w:rsidR="00ED4871" w:rsidRDefault="00625C6D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D4871" w:rsidRDefault="00F734C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4C9" w:rsidRDefault="00F734C9">
      <w:pPr>
        <w:spacing w:after="0" w:line="240" w:lineRule="auto"/>
      </w:pPr>
      <w:r>
        <w:separator/>
      </w:r>
    </w:p>
  </w:footnote>
  <w:footnote w:type="continuationSeparator" w:id="0">
    <w:p w:rsidR="00F734C9" w:rsidRDefault="00F734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8F3" w:rsidRPr="00DA5B5C" w:rsidRDefault="00625C6D" w:rsidP="000078F3">
    <w:pPr>
      <w:widowControl w:val="0"/>
      <w:autoSpaceDE w:val="0"/>
      <w:autoSpaceDN w:val="0"/>
      <w:adjustRightInd w:val="0"/>
      <w:spacing w:after="0" w:line="240" w:lineRule="auto"/>
      <w:ind w:left="1440" w:firstLine="720"/>
      <w:rPr>
        <w:rFonts w:ascii="Verdana" w:eastAsia="Times New Roman" w:hAnsi="Verdana" w:cs="Arial"/>
        <w:sz w:val="20"/>
        <w:szCs w:val="20"/>
        <w:lang w:eastAsia="sk-SK"/>
      </w:rPr>
    </w:pPr>
    <w:bookmarkStart w:id="1" w:name="OLE_LINK1"/>
    <w:bookmarkStart w:id="2" w:name="OLE_LINK2"/>
    <w:r>
      <w:rPr>
        <w:rFonts w:ascii="Verdana" w:eastAsia="Times New Roman" w:hAnsi="Verdana" w:cs="Times New Roman"/>
        <w:noProof/>
        <w:color w:val="000000"/>
        <w:sz w:val="24"/>
        <w:szCs w:val="24"/>
        <w:lang w:eastAsia="sk-SK"/>
      </w:rPr>
      <w:drawing>
        <wp:anchor distT="0" distB="0" distL="114300" distR="114300" simplePos="0" relativeHeight="251659264" behindDoc="0" locked="0" layoutInCell="1" allowOverlap="1" wp14:anchorId="5B3F01F4" wp14:editId="1B3AE4B4">
          <wp:simplePos x="0" y="0"/>
          <wp:positionH relativeFrom="column">
            <wp:posOffset>-699770</wp:posOffset>
          </wp:positionH>
          <wp:positionV relativeFrom="paragraph">
            <wp:posOffset>-306705</wp:posOffset>
          </wp:positionV>
          <wp:extent cx="1171575" cy="1171575"/>
          <wp:effectExtent l="0" t="0" r="9525" b="9525"/>
          <wp:wrapNone/>
          <wp:docPr id="3" name="Obrázok 3" descr="Logo_EKO_kru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EKO_kru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1171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A5B5C">
      <w:rPr>
        <w:rFonts w:ascii="Verdana" w:eastAsia="Times New Roman" w:hAnsi="Verdana" w:cs="Arial"/>
        <w:bCs/>
        <w:sz w:val="20"/>
        <w:szCs w:val="20"/>
        <w:lang w:eastAsia="sk-SK"/>
      </w:rPr>
      <w:t>Verejný obstarávateľ:</w:t>
    </w:r>
  </w:p>
  <w:p w:rsidR="000078F3" w:rsidRPr="00DA5B5C" w:rsidRDefault="00625C6D" w:rsidP="000078F3">
    <w:pPr>
      <w:widowControl w:val="0"/>
      <w:autoSpaceDE w:val="0"/>
      <w:autoSpaceDN w:val="0"/>
      <w:adjustRightInd w:val="0"/>
      <w:spacing w:after="0" w:line="240" w:lineRule="auto"/>
      <w:ind w:left="1440" w:firstLine="720"/>
      <w:rPr>
        <w:rFonts w:ascii="Verdana" w:eastAsia="Times New Roman" w:hAnsi="Verdana" w:cs="Arial"/>
        <w:b/>
        <w:bCs/>
        <w:sz w:val="20"/>
        <w:szCs w:val="20"/>
        <w:lang w:eastAsia="sk-SK"/>
      </w:rPr>
    </w:pPr>
    <w:r w:rsidRPr="00DA5B5C">
      <w:rPr>
        <w:rFonts w:ascii="Verdana" w:eastAsia="Times New Roman" w:hAnsi="Verdana" w:cs="Arial"/>
        <w:b/>
        <w:bCs/>
        <w:sz w:val="20"/>
        <w:szCs w:val="20"/>
        <w:lang w:eastAsia="sk-SK"/>
      </w:rPr>
      <w:t xml:space="preserve">EKO - podnik verejnoprospešných služieb </w:t>
    </w:r>
  </w:p>
  <w:p w:rsidR="000078F3" w:rsidRPr="00DA5B5C" w:rsidRDefault="00625C6D" w:rsidP="000078F3">
    <w:pPr>
      <w:widowControl w:val="0"/>
      <w:autoSpaceDE w:val="0"/>
      <w:autoSpaceDN w:val="0"/>
      <w:adjustRightInd w:val="0"/>
      <w:spacing w:after="0" w:line="240" w:lineRule="auto"/>
      <w:ind w:left="1440" w:firstLine="720"/>
      <w:rPr>
        <w:rFonts w:ascii="Verdana" w:eastAsia="Times New Roman" w:hAnsi="Verdana" w:cs="Arial"/>
        <w:b/>
        <w:bCs/>
        <w:sz w:val="20"/>
        <w:szCs w:val="20"/>
        <w:lang w:eastAsia="sk-SK"/>
      </w:rPr>
    </w:pPr>
    <w:proofErr w:type="spellStart"/>
    <w:r w:rsidRPr="00DA5B5C">
      <w:rPr>
        <w:rFonts w:ascii="Verdana" w:eastAsia="Times New Roman" w:hAnsi="Verdana" w:cs="Arial"/>
        <w:b/>
        <w:bCs/>
        <w:sz w:val="20"/>
        <w:szCs w:val="20"/>
        <w:lang w:eastAsia="sk-SK"/>
      </w:rPr>
      <w:t>Halašova</w:t>
    </w:r>
    <w:proofErr w:type="spellEnd"/>
    <w:r w:rsidRPr="00DA5B5C">
      <w:rPr>
        <w:rFonts w:ascii="Verdana" w:eastAsia="Times New Roman" w:hAnsi="Verdana" w:cs="Arial"/>
        <w:b/>
        <w:bCs/>
        <w:sz w:val="20"/>
        <w:szCs w:val="20"/>
        <w:lang w:eastAsia="sk-SK"/>
      </w:rPr>
      <w:t xml:space="preserve"> 20, 832 90  Bratislava</w:t>
    </w:r>
  </w:p>
  <w:p w:rsidR="000078F3" w:rsidRPr="00DA5B5C" w:rsidRDefault="00625C6D" w:rsidP="000078F3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b/>
        <w:sz w:val="18"/>
        <w:szCs w:val="18"/>
        <w:lang w:eastAsia="sk-SK"/>
      </w:rPr>
    </w:pPr>
    <w:r w:rsidRPr="00DA5B5C">
      <w:rPr>
        <w:rFonts w:ascii="Times New Roman" w:eastAsia="Times New Roman" w:hAnsi="Times New Roman" w:cs="Times New Roman"/>
        <w:sz w:val="18"/>
        <w:szCs w:val="18"/>
        <w:lang w:eastAsia="sk-SK"/>
      </w:rPr>
      <w:t xml:space="preserve">                                                </w:t>
    </w:r>
    <w:r w:rsidRPr="00DA5B5C">
      <w:rPr>
        <w:rFonts w:ascii="Times New Roman" w:eastAsia="Times New Roman" w:hAnsi="Times New Roman" w:cs="Times New Roman"/>
        <w:b/>
        <w:sz w:val="18"/>
        <w:szCs w:val="18"/>
        <w:lang w:eastAsia="sk-SK"/>
      </w:rPr>
      <w:t>____________________________________________________________________________</w:t>
    </w:r>
    <w:bookmarkEnd w:id="1"/>
    <w:bookmarkEnd w:id="2"/>
  </w:p>
  <w:p w:rsidR="000078F3" w:rsidRDefault="00F734C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87CE0"/>
    <w:multiLevelType w:val="hybridMultilevel"/>
    <w:tmpl w:val="2B9ED5E6"/>
    <w:lvl w:ilvl="0" w:tplc="0C92BFA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A2FC48F4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352"/>
    <w:rsid w:val="00625C6D"/>
    <w:rsid w:val="00646133"/>
    <w:rsid w:val="00DF623D"/>
    <w:rsid w:val="00F734C9"/>
    <w:rsid w:val="00FB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B335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B335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FB33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3352"/>
  </w:style>
  <w:style w:type="paragraph" w:styleId="Pta">
    <w:name w:val="footer"/>
    <w:basedOn w:val="Normlny"/>
    <w:link w:val="PtaChar"/>
    <w:uiPriority w:val="99"/>
    <w:unhideWhenUsed/>
    <w:rsid w:val="00FB33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33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B335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B335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FB33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3352"/>
  </w:style>
  <w:style w:type="paragraph" w:styleId="Pta">
    <w:name w:val="footer"/>
    <w:basedOn w:val="Normlny"/>
    <w:link w:val="PtaChar"/>
    <w:uiPriority w:val="99"/>
    <w:unhideWhenUsed/>
    <w:rsid w:val="00FB33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3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Miroslava Nagyová</dc:creator>
  <cp:lastModifiedBy>Miroslava Nagyová</cp:lastModifiedBy>
  <cp:revision>3</cp:revision>
  <cp:lastPrinted>2021-04-15T09:51:00Z</cp:lastPrinted>
  <dcterms:created xsi:type="dcterms:W3CDTF">2021-04-15T09:50:00Z</dcterms:created>
  <dcterms:modified xsi:type="dcterms:W3CDTF">2021-04-21T09:05:00Z</dcterms:modified>
</cp:coreProperties>
</file>